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1FD37" w14:textId="77777777" w:rsidR="001550BE" w:rsidRDefault="001550BE"/>
    <w:p w14:paraId="307BDE21" w14:textId="77777777" w:rsidR="001550BE" w:rsidRPr="00C768EA" w:rsidRDefault="001550BE" w:rsidP="008D4E11">
      <w:pPr>
        <w:pBdr>
          <w:top w:val="single" w:sz="4" w:space="1" w:color="auto"/>
          <w:left w:val="single" w:sz="4" w:space="4" w:color="auto"/>
          <w:bottom w:val="single" w:sz="4" w:space="0" w:color="auto"/>
          <w:right w:val="single" w:sz="4" w:space="4" w:color="auto"/>
        </w:pBdr>
        <w:jc w:val="center"/>
        <w:rPr>
          <w:rFonts w:ascii="Arial" w:hAnsi="Arial" w:cs="Arial"/>
        </w:rPr>
      </w:pPr>
    </w:p>
    <w:p w14:paraId="1B0565D7" w14:textId="3EBA075B" w:rsidR="001550BE" w:rsidRPr="00F26E64" w:rsidRDefault="001550BE" w:rsidP="008D4E11">
      <w:pPr>
        <w:pBdr>
          <w:top w:val="single" w:sz="4" w:space="1" w:color="auto"/>
          <w:left w:val="single" w:sz="4" w:space="4" w:color="auto"/>
          <w:bottom w:val="single" w:sz="4" w:space="0" w:color="auto"/>
          <w:right w:val="single" w:sz="4" w:space="4" w:color="auto"/>
        </w:pBdr>
        <w:jc w:val="center"/>
        <w:rPr>
          <w:rStyle w:val="Lienhypertexte"/>
          <w:rFonts w:ascii="Arial" w:hAnsi="Arial" w:cs="Arial"/>
          <w:b/>
          <w:sz w:val="24"/>
          <w:szCs w:val="24"/>
        </w:rPr>
      </w:pPr>
      <w:r w:rsidRPr="00F26E64">
        <w:rPr>
          <w:rFonts w:ascii="Arial" w:hAnsi="Arial" w:cs="Arial"/>
          <w:b/>
          <w:sz w:val="24"/>
          <w:szCs w:val="24"/>
        </w:rPr>
        <w:t xml:space="preserve">Aménagement de la classe en </w:t>
      </w:r>
      <w:r w:rsidR="00753E1C" w:rsidRPr="00F26E64">
        <w:rPr>
          <w:rFonts w:ascii="Arial" w:hAnsi="Arial" w:cs="Arial"/>
          <w:b/>
          <w:sz w:val="24"/>
          <w:szCs w:val="24"/>
        </w:rPr>
        <w:t>GS effectifs réduits</w:t>
      </w:r>
      <w:r w:rsidRPr="00F26E64">
        <w:rPr>
          <w:rFonts w:ascii="Arial" w:hAnsi="Arial" w:cs="Arial"/>
          <w:b/>
          <w:sz w:val="24"/>
          <w:szCs w:val="24"/>
        </w:rPr>
        <w:fldChar w:fldCharType="begin"/>
      </w:r>
      <w:r w:rsidRPr="00F26E64">
        <w:rPr>
          <w:rFonts w:ascii="Arial" w:hAnsi="Arial" w:cs="Arial"/>
          <w:b/>
          <w:sz w:val="24"/>
          <w:szCs w:val="24"/>
        </w:rPr>
        <w:instrText xml:space="preserve"> HYPERLINK "https://magistere.education.fr/ac-dijon/pluginfile.php/532640/mod_resource/content/2/Canevas%20pour%20construire%20une%20formation" \l "page=1" \o "Page 1" </w:instrText>
      </w:r>
      <w:r w:rsidRPr="00F26E64">
        <w:rPr>
          <w:rFonts w:ascii="Arial" w:hAnsi="Arial" w:cs="Arial"/>
          <w:b/>
          <w:sz w:val="24"/>
          <w:szCs w:val="24"/>
        </w:rPr>
        <w:fldChar w:fldCharType="separate"/>
      </w:r>
    </w:p>
    <w:p w14:paraId="3920B861" w14:textId="126FBB25" w:rsidR="008D4E11" w:rsidRPr="001550BE" w:rsidRDefault="001550BE" w:rsidP="008D4E11">
      <w:pPr>
        <w:pBdr>
          <w:top w:val="single" w:sz="4" w:space="1" w:color="auto"/>
          <w:left w:val="single" w:sz="4" w:space="4" w:color="auto"/>
          <w:bottom w:val="single" w:sz="4" w:space="0" w:color="auto"/>
          <w:right w:val="single" w:sz="4" w:space="4" w:color="auto"/>
        </w:pBdr>
        <w:rPr>
          <w:rFonts w:ascii="Arial" w:eastAsia="Times New Roman" w:hAnsi="Arial" w:cs="Arial"/>
          <w:sz w:val="24"/>
          <w:szCs w:val="24"/>
          <w:lang w:eastAsia="fr-FR"/>
        </w:rPr>
      </w:pPr>
      <w:r w:rsidRPr="00F26E64">
        <w:rPr>
          <w:rFonts w:ascii="Arial" w:hAnsi="Arial" w:cs="Arial"/>
          <w:b/>
          <w:sz w:val="24"/>
          <w:szCs w:val="24"/>
        </w:rPr>
        <w:fldChar w:fldCharType="end"/>
      </w:r>
      <w:r w:rsidR="002F569F" w:rsidRPr="00F26E64">
        <w:rPr>
          <w:rFonts w:ascii="Arial" w:hAnsi="Arial" w:cs="Arial"/>
          <w:b/>
          <w:sz w:val="24"/>
          <w:szCs w:val="24"/>
        </w:rPr>
        <w:t>25 mn</w:t>
      </w:r>
    </w:p>
    <w:p w14:paraId="408BEDBD" w14:textId="50CA325A" w:rsidR="00EE19C8" w:rsidRPr="008D4E11" w:rsidRDefault="001550BE">
      <w:pPr>
        <w:rPr>
          <w:rFonts w:ascii="Arial" w:hAnsi="Arial" w:cs="Arial"/>
          <w:b/>
        </w:rPr>
      </w:pPr>
      <w:r w:rsidRPr="008D4E11">
        <w:rPr>
          <w:rFonts w:ascii="Arial" w:hAnsi="Arial" w:cs="Arial"/>
          <w:b/>
        </w:rPr>
        <w:t>Pourquoi ?</w:t>
      </w:r>
      <w:r w:rsidR="00EE19C8" w:rsidRPr="008D4E11">
        <w:rPr>
          <w:rFonts w:ascii="Arial" w:hAnsi="Arial" w:cs="Arial"/>
          <w:b/>
        </w:rPr>
        <w:t xml:space="preserve"> Conscientiser la problématique concernant l’aménagement des espaces en maternelle</w:t>
      </w:r>
      <w:r w:rsidR="00753E1C" w:rsidRPr="008D4E11">
        <w:rPr>
          <w:rFonts w:ascii="Arial" w:hAnsi="Arial" w:cs="Arial"/>
          <w:b/>
        </w:rPr>
        <w:t xml:space="preserve"> lorsqu’un paramètre évolue, ici l’effectif dans l’esprit de l’écologie </w:t>
      </w:r>
      <w:r w:rsidR="008D4E11" w:rsidRPr="008D4E11">
        <w:rPr>
          <w:rFonts w:ascii="Arial" w:hAnsi="Arial" w:cs="Arial"/>
          <w:b/>
        </w:rPr>
        <w:t>développementale</w:t>
      </w:r>
      <w:r w:rsidR="00EE19C8" w:rsidRPr="008D4E11">
        <w:rPr>
          <w:rFonts w:ascii="Arial" w:hAnsi="Arial" w:cs="Arial"/>
          <w:b/>
        </w:rPr>
        <w:t xml:space="preserve"> afin de ne pas avoir des lieux coutumiers et occupationnels mais des espaces réfléchis et évolutifs, vecteurs d’apprentissage et d’épanouissement </w:t>
      </w:r>
      <w:r w:rsidR="00753E1C" w:rsidRPr="008D4E11">
        <w:rPr>
          <w:rFonts w:ascii="Arial" w:hAnsi="Arial" w:cs="Arial"/>
          <w:b/>
        </w:rPr>
        <w:t>de l’élève.</w:t>
      </w:r>
    </w:p>
    <w:p w14:paraId="532C353D" w14:textId="209E9616" w:rsidR="00EE19C8" w:rsidRPr="008D4E11" w:rsidRDefault="00EE19C8">
      <w:pPr>
        <w:rPr>
          <w:rFonts w:ascii="Arial" w:hAnsi="Arial" w:cs="Arial"/>
          <w:bCs/>
          <w:sz w:val="20"/>
          <w:szCs w:val="20"/>
        </w:rPr>
      </w:pPr>
      <w:r w:rsidRPr="008D4E11">
        <w:rPr>
          <w:rFonts w:ascii="Arial" w:hAnsi="Arial" w:cs="Arial"/>
          <w:bCs/>
          <w:sz w:val="20"/>
          <w:szCs w:val="20"/>
        </w:rPr>
        <w:t xml:space="preserve">Public : enseignants de cycle 1 </w:t>
      </w:r>
      <w:r w:rsidR="00753E1C" w:rsidRPr="008D4E11">
        <w:rPr>
          <w:rFonts w:ascii="Arial" w:hAnsi="Arial" w:cs="Arial"/>
          <w:bCs/>
          <w:sz w:val="20"/>
          <w:szCs w:val="20"/>
        </w:rPr>
        <w:t>en GS effectifs réduits</w:t>
      </w:r>
    </w:p>
    <w:p w14:paraId="74BA6909" w14:textId="28A0BD93" w:rsidR="006F166F" w:rsidRPr="008D4E11" w:rsidRDefault="006F166F">
      <w:pPr>
        <w:rPr>
          <w:rFonts w:ascii="Arial" w:hAnsi="Arial" w:cs="Arial"/>
          <w:b/>
          <w:sz w:val="20"/>
          <w:szCs w:val="20"/>
          <w:u w:val="single"/>
        </w:rPr>
      </w:pPr>
      <w:r w:rsidRPr="008D4E11">
        <w:rPr>
          <w:rFonts w:ascii="Arial" w:hAnsi="Arial" w:cs="Arial"/>
          <w:b/>
          <w:sz w:val="20"/>
          <w:szCs w:val="20"/>
          <w:u w:val="single"/>
        </w:rPr>
        <w:t xml:space="preserve">Activités </w:t>
      </w:r>
    </w:p>
    <w:p w14:paraId="49290325" w14:textId="106B641B" w:rsidR="00753E1C" w:rsidRPr="008D4E11" w:rsidRDefault="00753E1C">
      <w:pPr>
        <w:rPr>
          <w:rFonts w:ascii="Arial" w:hAnsi="Arial" w:cs="Arial"/>
          <w:sz w:val="20"/>
          <w:szCs w:val="20"/>
        </w:rPr>
      </w:pPr>
      <w:r w:rsidRPr="008D4E11">
        <w:rPr>
          <w:rFonts w:ascii="Arial" w:hAnsi="Arial" w:cs="Arial"/>
          <w:sz w:val="20"/>
          <w:szCs w:val="20"/>
        </w:rPr>
        <w:t>Une réflexion individuelle sur le plan de sa classe actuelle et des objectifs de chaque espace (distribution des besoins des enfants en fonction des âges et des espaces de la classe, feuille et tableau récapitulatif)</w:t>
      </w:r>
    </w:p>
    <w:p w14:paraId="3604E69F" w14:textId="1CAF1CE3" w:rsidR="002F569F" w:rsidRPr="008D4E11" w:rsidRDefault="00753E1C">
      <w:pPr>
        <w:rPr>
          <w:rFonts w:ascii="Arial" w:hAnsi="Arial" w:cs="Arial"/>
          <w:sz w:val="20"/>
          <w:szCs w:val="20"/>
        </w:rPr>
      </w:pPr>
      <w:r w:rsidRPr="008D4E11">
        <w:rPr>
          <w:rFonts w:ascii="Arial" w:hAnsi="Arial" w:cs="Arial"/>
          <w:sz w:val="20"/>
          <w:szCs w:val="20"/>
        </w:rPr>
        <w:t>Comparatif inter-groupe</w:t>
      </w:r>
    </w:p>
    <w:p w14:paraId="383D6A13" w14:textId="1C8E3E89" w:rsidR="002F569F" w:rsidRPr="008D4E11" w:rsidRDefault="002F569F">
      <w:pPr>
        <w:rPr>
          <w:rFonts w:ascii="Arial" w:hAnsi="Arial" w:cs="Arial"/>
          <w:sz w:val="20"/>
          <w:szCs w:val="20"/>
        </w:rPr>
      </w:pPr>
      <w:r w:rsidRPr="008D4E11">
        <w:rPr>
          <w:rFonts w:ascii="Arial" w:hAnsi="Arial" w:cs="Arial"/>
          <w:sz w:val="20"/>
          <w:szCs w:val="20"/>
        </w:rPr>
        <w:t xml:space="preserve">Vidéo sur une directrice de maternelle qui évoque la nécessité de faire évoluer les espaces </w:t>
      </w:r>
    </w:p>
    <w:p w14:paraId="14155F11" w14:textId="5BC3F5B4" w:rsidR="008D4E11" w:rsidRPr="008D4E11" w:rsidRDefault="00AE0937">
      <w:pPr>
        <w:rPr>
          <w:rFonts w:ascii="Arial" w:hAnsi="Arial" w:cs="Arial"/>
          <w:sz w:val="20"/>
          <w:szCs w:val="20"/>
        </w:rPr>
      </w:pPr>
      <w:hyperlink r:id="rId4" w:history="1">
        <w:r w:rsidR="008D4E11" w:rsidRPr="008D4E11">
          <w:rPr>
            <w:rStyle w:val="Lienhypertexte"/>
            <w:rFonts w:ascii="Arial" w:hAnsi="Arial" w:cs="Arial"/>
            <w:sz w:val="20"/>
            <w:szCs w:val="20"/>
          </w:rPr>
          <w:t>https://www.snuipp.fr/Isabelle-BASTIDE-Penser-l-espace?cimobile=web</w:t>
        </w:r>
      </w:hyperlink>
    </w:p>
    <w:p w14:paraId="7E899DD3" w14:textId="04F3EAD7" w:rsidR="002F569F" w:rsidRPr="008D4E11" w:rsidRDefault="002F569F">
      <w:pPr>
        <w:rPr>
          <w:rFonts w:ascii="Arial" w:hAnsi="Arial" w:cs="Arial"/>
          <w:sz w:val="20"/>
          <w:szCs w:val="20"/>
        </w:rPr>
      </w:pPr>
      <w:r w:rsidRPr="008D4E11">
        <w:rPr>
          <w:rFonts w:ascii="Arial" w:hAnsi="Arial" w:cs="Arial"/>
          <w:sz w:val="20"/>
          <w:szCs w:val="20"/>
        </w:rPr>
        <w:t>Demande de la plus-value du dispositif</w:t>
      </w:r>
      <w:r w:rsidR="00753E1C" w:rsidRPr="008D4E11">
        <w:rPr>
          <w:rFonts w:ascii="Arial" w:hAnsi="Arial" w:cs="Arial"/>
          <w:sz w:val="20"/>
          <w:szCs w:val="20"/>
        </w:rPr>
        <w:t xml:space="preserve"> </w:t>
      </w:r>
      <w:r w:rsidRPr="008D4E11">
        <w:rPr>
          <w:rFonts w:ascii="Arial" w:hAnsi="Arial" w:cs="Arial"/>
          <w:sz w:val="20"/>
          <w:szCs w:val="20"/>
        </w:rPr>
        <w:t xml:space="preserve">effectifs réduits sur les espaces : facilités pour « dégager » les espaces et permettre aux élèves de se les approprier davantage (développement de l’autonomie) tout en répondant aux besoins et aux objectifs d’apprentissages </w:t>
      </w:r>
    </w:p>
    <w:p w14:paraId="0AE30867" w14:textId="5414C9F6" w:rsidR="00EB1CC5" w:rsidRPr="008D4E11" w:rsidRDefault="00EB1CC5">
      <w:pPr>
        <w:rPr>
          <w:rFonts w:ascii="Arial" w:hAnsi="Arial" w:cs="Arial"/>
          <w:sz w:val="20"/>
          <w:szCs w:val="20"/>
        </w:rPr>
      </w:pPr>
      <w:r w:rsidRPr="008D4E11">
        <w:rPr>
          <w:rFonts w:ascii="Arial" w:hAnsi="Arial" w:cs="Arial"/>
          <w:sz w:val="20"/>
          <w:szCs w:val="20"/>
        </w:rPr>
        <w:t xml:space="preserve">Vidéo des coins-jeux aux espaces-jeux : constater que faire </w:t>
      </w:r>
      <w:r w:rsidR="009917A1" w:rsidRPr="008D4E11">
        <w:rPr>
          <w:rFonts w:ascii="Arial" w:hAnsi="Arial" w:cs="Arial"/>
          <w:sz w:val="20"/>
          <w:szCs w:val="20"/>
        </w:rPr>
        <w:t>« </w:t>
      </w:r>
      <w:r w:rsidRPr="008D4E11">
        <w:rPr>
          <w:rFonts w:ascii="Arial" w:hAnsi="Arial" w:cs="Arial"/>
          <w:sz w:val="20"/>
          <w:szCs w:val="20"/>
        </w:rPr>
        <w:t>le ménage par le vide</w:t>
      </w:r>
      <w:r w:rsidR="009917A1" w:rsidRPr="008D4E11">
        <w:rPr>
          <w:rFonts w:ascii="Arial" w:hAnsi="Arial" w:cs="Arial"/>
          <w:sz w:val="20"/>
          <w:szCs w:val="20"/>
        </w:rPr>
        <w:t> »</w:t>
      </w:r>
      <w:r w:rsidRPr="008D4E11">
        <w:rPr>
          <w:rFonts w:ascii="Arial" w:hAnsi="Arial" w:cs="Arial"/>
          <w:sz w:val="20"/>
          <w:szCs w:val="20"/>
        </w:rPr>
        <w:t xml:space="preserve"> permet une plus large appropriation des élèves</w:t>
      </w:r>
      <w:r w:rsidR="00AE0937">
        <w:rPr>
          <w:rFonts w:ascii="Arial" w:hAnsi="Arial" w:cs="Arial"/>
          <w:sz w:val="20"/>
          <w:szCs w:val="20"/>
        </w:rPr>
        <w:t>.</w:t>
      </w:r>
    </w:p>
    <w:p w14:paraId="1B881245" w14:textId="36387E48" w:rsidR="009917A1" w:rsidRPr="008D4E11" w:rsidRDefault="00AE0937">
      <w:pPr>
        <w:rPr>
          <w:rFonts w:ascii="Arial" w:hAnsi="Arial" w:cs="Arial"/>
          <w:sz w:val="20"/>
          <w:szCs w:val="20"/>
        </w:rPr>
      </w:pPr>
      <w:hyperlink r:id="rId5" w:history="1">
        <w:r w:rsidR="009917A1" w:rsidRPr="008D4E11">
          <w:rPr>
            <w:rStyle w:val="Lienhypertexte"/>
            <w:rFonts w:ascii="Arial" w:hAnsi="Arial" w:cs="Arial"/>
            <w:sz w:val="20"/>
            <w:szCs w:val="20"/>
          </w:rPr>
          <w:t>https://www.youtube.com/watch?v=8kZ-GPzntZM</w:t>
        </w:r>
      </w:hyperlink>
      <w:r w:rsidR="009917A1" w:rsidRPr="008D4E11">
        <w:rPr>
          <w:rFonts w:ascii="Arial" w:hAnsi="Arial" w:cs="Arial"/>
          <w:sz w:val="20"/>
          <w:szCs w:val="20"/>
        </w:rPr>
        <w:t xml:space="preserve"> </w:t>
      </w:r>
    </w:p>
    <w:p w14:paraId="3DC3D42A" w14:textId="77777777" w:rsidR="00AE0937" w:rsidRDefault="00AE0937">
      <w:pPr>
        <w:rPr>
          <w:rFonts w:ascii="Arial" w:hAnsi="Arial" w:cs="Arial"/>
          <w:sz w:val="20"/>
          <w:szCs w:val="20"/>
        </w:rPr>
      </w:pPr>
    </w:p>
    <w:p w14:paraId="7D888B6B" w14:textId="30516606" w:rsidR="00EB1CC5" w:rsidRPr="008D4E11" w:rsidRDefault="00EB1CC5">
      <w:pPr>
        <w:rPr>
          <w:rFonts w:ascii="Arial" w:hAnsi="Arial" w:cs="Arial"/>
          <w:sz w:val="20"/>
          <w:szCs w:val="20"/>
        </w:rPr>
      </w:pPr>
      <w:r w:rsidRPr="008D4E11">
        <w:rPr>
          <w:rFonts w:ascii="Arial" w:hAnsi="Arial" w:cs="Arial"/>
          <w:sz w:val="20"/>
          <w:szCs w:val="20"/>
        </w:rPr>
        <w:t>Etablir liste des contraintes mobilières de « sa » classe et de ce qui peut « bouger »</w:t>
      </w:r>
    </w:p>
    <w:p w14:paraId="1E53CA05" w14:textId="5189B8B6" w:rsidR="00240231" w:rsidRPr="008D4E11" w:rsidRDefault="00753E1C">
      <w:pPr>
        <w:rPr>
          <w:rFonts w:ascii="Arial" w:hAnsi="Arial" w:cs="Arial"/>
          <w:sz w:val="20"/>
          <w:szCs w:val="20"/>
        </w:rPr>
      </w:pPr>
      <w:r w:rsidRPr="008D4E11">
        <w:rPr>
          <w:rFonts w:ascii="Arial" w:hAnsi="Arial" w:cs="Arial"/>
          <w:sz w:val="20"/>
          <w:szCs w:val="20"/>
        </w:rPr>
        <w:t>Démarrer une réflexion sur des</w:t>
      </w:r>
      <w:r w:rsidR="00240231" w:rsidRPr="008D4E11">
        <w:rPr>
          <w:rFonts w:ascii="Arial" w:hAnsi="Arial" w:cs="Arial"/>
          <w:sz w:val="20"/>
          <w:szCs w:val="20"/>
        </w:rPr>
        <w:t xml:space="preserve"> plans de classe évolutifs par période</w:t>
      </w:r>
    </w:p>
    <w:p w14:paraId="0F79F165" w14:textId="77777777" w:rsidR="00240231" w:rsidRPr="008D4E11" w:rsidRDefault="00240231">
      <w:pPr>
        <w:rPr>
          <w:rFonts w:ascii="Arial" w:hAnsi="Arial" w:cs="Arial"/>
          <w:b/>
          <w:sz w:val="20"/>
          <w:szCs w:val="20"/>
          <w:u w:val="single"/>
        </w:rPr>
      </w:pPr>
      <w:r w:rsidRPr="008D4E11">
        <w:rPr>
          <w:rFonts w:ascii="Arial" w:hAnsi="Arial" w:cs="Arial"/>
          <w:b/>
          <w:sz w:val="20"/>
          <w:szCs w:val="20"/>
          <w:u w:val="single"/>
        </w:rPr>
        <w:t>Motivation :</w:t>
      </w:r>
    </w:p>
    <w:p w14:paraId="6D9B3233" w14:textId="77777777" w:rsidR="00F26E64" w:rsidRPr="008D4E11" w:rsidRDefault="00240231">
      <w:pPr>
        <w:rPr>
          <w:rFonts w:ascii="Arial" w:hAnsi="Arial" w:cs="Arial"/>
          <w:sz w:val="20"/>
          <w:szCs w:val="20"/>
        </w:rPr>
      </w:pPr>
      <w:r w:rsidRPr="008D4E11">
        <w:rPr>
          <w:rFonts w:ascii="Arial" w:hAnsi="Arial" w:cs="Arial"/>
          <w:sz w:val="20"/>
          <w:szCs w:val="20"/>
        </w:rPr>
        <w:t xml:space="preserve">Pragmatique : Faire évoluer l’aménagement de sa classe et redynamiser son espace classe grâce aux nouveaux apports </w:t>
      </w:r>
    </w:p>
    <w:p w14:paraId="120F80C3" w14:textId="666C8E47" w:rsidR="00D33FD4" w:rsidRPr="008D4E11" w:rsidRDefault="00240231">
      <w:pPr>
        <w:rPr>
          <w:rFonts w:ascii="Arial" w:hAnsi="Arial" w:cs="Arial"/>
          <w:sz w:val="20"/>
          <w:szCs w:val="20"/>
        </w:rPr>
      </w:pPr>
      <w:r w:rsidRPr="008D4E11">
        <w:rPr>
          <w:rFonts w:ascii="Arial" w:hAnsi="Arial" w:cs="Arial"/>
          <w:b/>
          <w:sz w:val="20"/>
          <w:szCs w:val="20"/>
          <w:u w:val="single"/>
        </w:rPr>
        <w:t>Interactions</w:t>
      </w:r>
      <w:r w:rsidRPr="008D4E11">
        <w:rPr>
          <w:rFonts w:ascii="Arial" w:hAnsi="Arial" w:cs="Arial"/>
          <w:sz w:val="20"/>
          <w:szCs w:val="20"/>
        </w:rPr>
        <w:t> :</w:t>
      </w:r>
    </w:p>
    <w:p w14:paraId="5D35FBF8" w14:textId="77777777" w:rsidR="008D4E11" w:rsidRPr="008D4E11" w:rsidRDefault="00240231">
      <w:pPr>
        <w:rPr>
          <w:rFonts w:ascii="Arial" w:hAnsi="Arial" w:cs="Arial"/>
          <w:sz w:val="20"/>
          <w:szCs w:val="20"/>
        </w:rPr>
      </w:pPr>
      <w:r w:rsidRPr="008D4E11">
        <w:rPr>
          <w:rFonts w:ascii="Arial" w:hAnsi="Arial" w:cs="Arial"/>
          <w:sz w:val="20"/>
          <w:szCs w:val="20"/>
        </w:rPr>
        <w:t xml:space="preserve"> </w:t>
      </w:r>
      <w:r w:rsidR="00D33FD4" w:rsidRPr="008D4E11">
        <w:rPr>
          <w:rFonts w:ascii="Arial" w:hAnsi="Arial" w:cs="Arial"/>
          <w:sz w:val="20"/>
          <w:szCs w:val="20"/>
        </w:rPr>
        <w:t>A</w:t>
      </w:r>
      <w:r w:rsidRPr="008D4E11">
        <w:rPr>
          <w:rFonts w:ascii="Arial" w:hAnsi="Arial" w:cs="Arial"/>
          <w:sz w:val="20"/>
          <w:szCs w:val="20"/>
        </w:rPr>
        <w:t>pporter ses connaissances et ses représentations et les mutualiser avec ses collègues avec les apports de</w:t>
      </w:r>
      <w:r w:rsidR="008D4E11" w:rsidRPr="008D4E11">
        <w:rPr>
          <w:rFonts w:ascii="Arial" w:hAnsi="Arial" w:cs="Arial"/>
          <w:sz w:val="20"/>
          <w:szCs w:val="20"/>
        </w:rPr>
        <w:t>s</w:t>
      </w:r>
      <w:r w:rsidRPr="008D4E11">
        <w:rPr>
          <w:rFonts w:ascii="Arial" w:hAnsi="Arial" w:cs="Arial"/>
          <w:sz w:val="20"/>
          <w:szCs w:val="20"/>
        </w:rPr>
        <w:t xml:space="preserve"> </w:t>
      </w:r>
      <w:r w:rsidR="008D4E11" w:rsidRPr="008D4E11">
        <w:rPr>
          <w:rFonts w:ascii="Arial" w:hAnsi="Arial" w:cs="Arial"/>
          <w:sz w:val="20"/>
          <w:szCs w:val="20"/>
        </w:rPr>
        <w:t>formateurs</w:t>
      </w:r>
    </w:p>
    <w:p w14:paraId="5418194D" w14:textId="4BFA5259" w:rsidR="00D33FD4" w:rsidRPr="008D4E11" w:rsidRDefault="00063EE8">
      <w:pPr>
        <w:rPr>
          <w:rFonts w:ascii="Arial" w:hAnsi="Arial" w:cs="Arial"/>
          <w:sz w:val="20"/>
          <w:szCs w:val="20"/>
        </w:rPr>
      </w:pPr>
      <w:r w:rsidRPr="008D4E11">
        <w:rPr>
          <w:rFonts w:ascii="Arial" w:hAnsi="Arial" w:cs="Arial"/>
          <w:b/>
          <w:sz w:val="20"/>
          <w:szCs w:val="20"/>
          <w:u w:val="single"/>
        </w:rPr>
        <w:t>Evaluation :</w:t>
      </w:r>
      <w:r w:rsidRPr="008D4E11">
        <w:rPr>
          <w:rFonts w:ascii="Arial" w:hAnsi="Arial" w:cs="Arial"/>
          <w:sz w:val="20"/>
          <w:szCs w:val="20"/>
        </w:rPr>
        <w:t xml:space="preserve"> </w:t>
      </w:r>
    </w:p>
    <w:p w14:paraId="3B8F8181" w14:textId="2D826170" w:rsidR="00240231" w:rsidRPr="008D4E11" w:rsidRDefault="00D33FD4">
      <w:pPr>
        <w:rPr>
          <w:rFonts w:ascii="Arial" w:hAnsi="Arial" w:cs="Arial"/>
          <w:sz w:val="20"/>
          <w:szCs w:val="20"/>
        </w:rPr>
      </w:pPr>
      <w:r w:rsidRPr="008D4E11">
        <w:rPr>
          <w:rFonts w:ascii="Arial" w:hAnsi="Arial" w:cs="Arial"/>
          <w:sz w:val="20"/>
          <w:szCs w:val="20"/>
        </w:rPr>
        <w:t xml:space="preserve">Réalisation de </w:t>
      </w:r>
      <w:r w:rsidR="00063EE8" w:rsidRPr="008D4E11">
        <w:rPr>
          <w:rFonts w:ascii="Arial" w:hAnsi="Arial" w:cs="Arial"/>
          <w:sz w:val="20"/>
          <w:szCs w:val="20"/>
        </w:rPr>
        <w:t>photos « avant/après »</w:t>
      </w:r>
      <w:r w:rsidR="00F26E64" w:rsidRPr="008D4E11">
        <w:rPr>
          <w:rFonts w:ascii="Arial" w:hAnsi="Arial" w:cs="Arial"/>
          <w:sz w:val="20"/>
          <w:szCs w:val="20"/>
        </w:rPr>
        <w:t>, plans successifs</w:t>
      </w:r>
      <w:r w:rsidR="00063EE8" w:rsidRPr="008D4E11">
        <w:rPr>
          <w:rFonts w:ascii="Arial" w:hAnsi="Arial" w:cs="Arial"/>
          <w:sz w:val="20"/>
          <w:szCs w:val="20"/>
        </w:rPr>
        <w:t xml:space="preserve"> en retou</w:t>
      </w:r>
      <w:r w:rsidR="002F569F" w:rsidRPr="008D4E11">
        <w:rPr>
          <w:rFonts w:ascii="Arial" w:hAnsi="Arial" w:cs="Arial"/>
          <w:sz w:val="20"/>
          <w:szCs w:val="20"/>
        </w:rPr>
        <w:t>r pour les volontaires</w:t>
      </w:r>
    </w:p>
    <w:sectPr w:rsidR="00240231" w:rsidRPr="008D4E11" w:rsidSect="00F26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BE"/>
    <w:rsid w:val="00063EE8"/>
    <w:rsid w:val="001550BE"/>
    <w:rsid w:val="00240231"/>
    <w:rsid w:val="002F569F"/>
    <w:rsid w:val="00360843"/>
    <w:rsid w:val="00523072"/>
    <w:rsid w:val="006F166F"/>
    <w:rsid w:val="00753E1C"/>
    <w:rsid w:val="00790A41"/>
    <w:rsid w:val="008D4E11"/>
    <w:rsid w:val="00923EC8"/>
    <w:rsid w:val="009917A1"/>
    <w:rsid w:val="00AE0937"/>
    <w:rsid w:val="00C768EA"/>
    <w:rsid w:val="00CF4454"/>
    <w:rsid w:val="00D33FD4"/>
    <w:rsid w:val="00D541F5"/>
    <w:rsid w:val="00EB1CC5"/>
    <w:rsid w:val="00EE19C8"/>
    <w:rsid w:val="00F26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F381"/>
  <w15:chartTrackingRefBased/>
  <w15:docId w15:val="{9D4B0455-A132-423C-B487-12CBCF61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50BE"/>
    <w:rPr>
      <w:color w:val="0563C1" w:themeColor="hyperlink"/>
      <w:u w:val="single"/>
    </w:rPr>
  </w:style>
  <w:style w:type="character" w:styleId="Mentionnonrsolue">
    <w:name w:val="Unresolved Mention"/>
    <w:basedOn w:val="Policepardfaut"/>
    <w:uiPriority w:val="99"/>
    <w:semiHidden/>
    <w:unhideWhenUsed/>
    <w:rsid w:val="00155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68779">
      <w:bodyDiv w:val="1"/>
      <w:marLeft w:val="0"/>
      <w:marRight w:val="0"/>
      <w:marTop w:val="0"/>
      <w:marBottom w:val="0"/>
      <w:divBdr>
        <w:top w:val="none" w:sz="0" w:space="0" w:color="auto"/>
        <w:left w:val="none" w:sz="0" w:space="0" w:color="auto"/>
        <w:bottom w:val="none" w:sz="0" w:space="0" w:color="auto"/>
        <w:right w:val="none" w:sz="0" w:space="0" w:color="auto"/>
      </w:divBdr>
      <w:divsChild>
        <w:div w:id="2091341140">
          <w:marLeft w:val="0"/>
          <w:marRight w:val="0"/>
          <w:marTop w:val="0"/>
          <w:marBottom w:val="0"/>
          <w:divBdr>
            <w:top w:val="none" w:sz="0" w:space="0" w:color="auto"/>
            <w:left w:val="none" w:sz="0" w:space="0" w:color="auto"/>
            <w:bottom w:val="none" w:sz="0" w:space="0" w:color="auto"/>
            <w:right w:val="none" w:sz="0" w:space="0" w:color="auto"/>
          </w:divBdr>
          <w:divsChild>
            <w:div w:id="124855589">
              <w:marLeft w:val="0"/>
              <w:marRight w:val="0"/>
              <w:marTop w:val="0"/>
              <w:marBottom w:val="0"/>
              <w:divBdr>
                <w:top w:val="none" w:sz="0" w:space="0" w:color="auto"/>
                <w:left w:val="none" w:sz="0" w:space="0" w:color="auto"/>
                <w:bottom w:val="none" w:sz="0" w:space="0" w:color="auto"/>
                <w:right w:val="none" w:sz="0" w:space="0" w:color="auto"/>
              </w:divBdr>
              <w:divsChild>
                <w:div w:id="2123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41067">
      <w:bodyDiv w:val="1"/>
      <w:marLeft w:val="0"/>
      <w:marRight w:val="0"/>
      <w:marTop w:val="0"/>
      <w:marBottom w:val="0"/>
      <w:divBdr>
        <w:top w:val="none" w:sz="0" w:space="0" w:color="auto"/>
        <w:left w:val="none" w:sz="0" w:space="0" w:color="auto"/>
        <w:bottom w:val="none" w:sz="0" w:space="0" w:color="auto"/>
        <w:right w:val="none" w:sz="0" w:space="0" w:color="auto"/>
      </w:divBdr>
      <w:divsChild>
        <w:div w:id="1714453481">
          <w:marLeft w:val="0"/>
          <w:marRight w:val="0"/>
          <w:marTop w:val="0"/>
          <w:marBottom w:val="0"/>
          <w:divBdr>
            <w:top w:val="none" w:sz="0" w:space="0" w:color="auto"/>
            <w:left w:val="none" w:sz="0" w:space="0" w:color="auto"/>
            <w:bottom w:val="none" w:sz="0" w:space="0" w:color="auto"/>
            <w:right w:val="none" w:sz="0" w:space="0" w:color="auto"/>
          </w:divBdr>
          <w:divsChild>
            <w:div w:id="2077899002">
              <w:marLeft w:val="0"/>
              <w:marRight w:val="0"/>
              <w:marTop w:val="0"/>
              <w:marBottom w:val="0"/>
              <w:divBdr>
                <w:top w:val="none" w:sz="0" w:space="0" w:color="auto"/>
                <w:left w:val="none" w:sz="0" w:space="0" w:color="auto"/>
                <w:bottom w:val="none" w:sz="0" w:space="0" w:color="auto"/>
                <w:right w:val="none" w:sz="0" w:space="0" w:color="auto"/>
              </w:divBdr>
              <w:divsChild>
                <w:div w:id="2324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5452">
      <w:bodyDiv w:val="1"/>
      <w:marLeft w:val="0"/>
      <w:marRight w:val="0"/>
      <w:marTop w:val="0"/>
      <w:marBottom w:val="0"/>
      <w:divBdr>
        <w:top w:val="none" w:sz="0" w:space="0" w:color="auto"/>
        <w:left w:val="none" w:sz="0" w:space="0" w:color="auto"/>
        <w:bottom w:val="none" w:sz="0" w:space="0" w:color="auto"/>
        <w:right w:val="none" w:sz="0" w:space="0" w:color="auto"/>
      </w:divBdr>
      <w:divsChild>
        <w:div w:id="657459110">
          <w:marLeft w:val="0"/>
          <w:marRight w:val="0"/>
          <w:marTop w:val="0"/>
          <w:marBottom w:val="0"/>
          <w:divBdr>
            <w:top w:val="none" w:sz="0" w:space="0" w:color="auto"/>
            <w:left w:val="none" w:sz="0" w:space="0" w:color="auto"/>
            <w:bottom w:val="none" w:sz="0" w:space="0" w:color="auto"/>
            <w:right w:val="none" w:sz="0" w:space="0" w:color="auto"/>
          </w:divBdr>
          <w:divsChild>
            <w:div w:id="212543552">
              <w:marLeft w:val="0"/>
              <w:marRight w:val="0"/>
              <w:marTop w:val="0"/>
              <w:marBottom w:val="0"/>
              <w:divBdr>
                <w:top w:val="none" w:sz="0" w:space="0" w:color="auto"/>
                <w:left w:val="none" w:sz="0" w:space="0" w:color="auto"/>
                <w:bottom w:val="none" w:sz="0" w:space="0" w:color="auto"/>
                <w:right w:val="none" w:sz="0" w:space="0" w:color="auto"/>
              </w:divBdr>
              <w:divsChild>
                <w:div w:id="14922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8kZ-GPzntZM" TargetMode="External"/><Relationship Id="rId4" Type="http://schemas.openxmlformats.org/officeDocument/2006/relationships/hyperlink" Target="https://www.snuipp.fr/Isabelle-BASTIDE-Penser-l-espace?cimobile=we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Chalon</dc:creator>
  <cp:keywords/>
  <dc:description/>
  <cp:lastModifiedBy>sandrine tindy</cp:lastModifiedBy>
  <cp:revision>3</cp:revision>
  <cp:lastPrinted>2019-05-19T18:40:00Z</cp:lastPrinted>
  <dcterms:created xsi:type="dcterms:W3CDTF">2020-11-05T14:15:00Z</dcterms:created>
  <dcterms:modified xsi:type="dcterms:W3CDTF">2020-11-05T14:16:00Z</dcterms:modified>
</cp:coreProperties>
</file>